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85CB2" w14:textId="1A0CD11B" w:rsidR="00035F4D" w:rsidRDefault="00035F4D" w:rsidP="00035F4D">
      <w:pPr>
        <w:pStyle w:val="NoSpacing"/>
        <w:jc w:val="center"/>
        <w:rPr>
          <w:rFonts w:ascii="Tahoma" w:hAnsi="Tahoma" w:cs="Tahoma"/>
        </w:rPr>
      </w:pPr>
    </w:p>
    <w:p w14:paraId="78BECA07" w14:textId="0BBCB56A" w:rsidR="00035F4D" w:rsidRPr="00035F4D" w:rsidRDefault="00035F4D" w:rsidP="00035F4D">
      <w:pPr>
        <w:pStyle w:val="Heading5"/>
        <w:rPr>
          <w:rFonts w:ascii="Tahoma" w:hAnsi="Tahoma" w:cs="Tahoma"/>
          <w:sz w:val="22"/>
          <w:szCs w:val="22"/>
        </w:rPr>
      </w:pPr>
      <w:r w:rsidRPr="00035F4D">
        <w:rPr>
          <w:rFonts w:ascii="Tahoma" w:hAnsi="Tahoma" w:cs="Tahoma"/>
          <w:sz w:val="22"/>
          <w:szCs w:val="22"/>
        </w:rPr>
        <w:t>BIDDER’S CHECKLIST OF REQUIREMENTS FOR ITS BID,</w:t>
      </w:r>
    </w:p>
    <w:p w14:paraId="61884D51" w14:textId="49DB4623" w:rsidR="00035F4D" w:rsidRPr="00035F4D" w:rsidRDefault="00035F4D" w:rsidP="00035F4D">
      <w:pPr>
        <w:pStyle w:val="Heading5"/>
        <w:rPr>
          <w:rFonts w:ascii="Tahoma" w:hAnsi="Tahoma" w:cs="Tahoma"/>
          <w:sz w:val="22"/>
          <w:szCs w:val="22"/>
        </w:rPr>
      </w:pPr>
      <w:r w:rsidRPr="00035F4D">
        <w:rPr>
          <w:rFonts w:ascii="Tahoma" w:hAnsi="Tahoma" w:cs="Tahoma"/>
          <w:sz w:val="22"/>
          <w:szCs w:val="22"/>
        </w:rPr>
        <w:t>FINANCIAL PROPOSALS</w:t>
      </w:r>
    </w:p>
    <w:p w14:paraId="6B029B66" w14:textId="25FA2B32" w:rsidR="00035F4D" w:rsidRDefault="00035F4D" w:rsidP="00035F4D">
      <w:pPr>
        <w:pStyle w:val="Heading5"/>
        <w:rPr>
          <w:rFonts w:ascii="Tahoma" w:hAnsi="Tahoma" w:cs="Tahoma"/>
          <w:sz w:val="20"/>
          <w:szCs w:val="20"/>
        </w:rPr>
      </w:pPr>
      <w:r w:rsidRPr="00035F4D">
        <w:rPr>
          <w:rFonts w:ascii="Tahoma" w:hAnsi="Tahoma" w:cs="Tahoma"/>
          <w:sz w:val="20"/>
          <w:szCs w:val="20"/>
        </w:rPr>
        <w:t>For Consultancy Services</w:t>
      </w:r>
    </w:p>
    <w:p w14:paraId="0957F5E2" w14:textId="564C7C3D" w:rsidR="00035F4D" w:rsidRDefault="00035F4D" w:rsidP="00035F4D"/>
    <w:p w14:paraId="4F470906" w14:textId="52C41E82" w:rsidR="00147449" w:rsidRDefault="00EB4ACC" w:rsidP="00035F4D">
      <w:pPr>
        <w:rPr>
          <w:rFonts w:ascii="Tahoma" w:hAnsi="Tahoma" w:cs="Tahoma"/>
          <w:b/>
          <w:sz w:val="22"/>
        </w:rPr>
      </w:pPr>
      <w:r w:rsidRPr="00EB4ACC">
        <w:rPr>
          <w:rFonts w:ascii="Tahoma" w:hAnsi="Tahoma" w:cs="Tahoma"/>
          <w:b/>
          <w:sz w:val="22"/>
        </w:rPr>
        <w:t>Name of Consultant</w:t>
      </w:r>
      <w:r>
        <w:rPr>
          <w:rFonts w:ascii="Tahoma" w:hAnsi="Tahoma" w:cs="Tahoma"/>
          <w:b/>
          <w:sz w:val="22"/>
        </w:rPr>
        <w:t>: __________________________________________________</w:t>
      </w:r>
    </w:p>
    <w:p w14:paraId="48D33F56" w14:textId="77777777" w:rsidR="00EB4ACC" w:rsidRPr="00EB4ACC" w:rsidRDefault="00EB4ACC" w:rsidP="00035F4D">
      <w:pPr>
        <w:rPr>
          <w:rFonts w:ascii="Tahoma" w:hAnsi="Tahoma" w:cs="Tahoma"/>
          <w:b/>
          <w:sz w:val="22"/>
        </w:rPr>
      </w:pPr>
    </w:p>
    <w:p w14:paraId="1BDABA95" w14:textId="64A6DF7A" w:rsidR="00035F4D" w:rsidRDefault="00035F4D" w:rsidP="00035F4D">
      <w:pPr>
        <w:rPr>
          <w:rFonts w:ascii="Tahoma" w:hAnsi="Tahoma" w:cs="Tahoma"/>
          <w:b/>
          <w:bCs/>
          <w:sz w:val="22"/>
          <w:szCs w:val="18"/>
        </w:rPr>
      </w:pPr>
      <w:r>
        <w:rPr>
          <w:rFonts w:ascii="Tahoma" w:hAnsi="Tahoma" w:cs="Tahoma"/>
          <w:b/>
          <w:bCs/>
          <w:sz w:val="22"/>
          <w:szCs w:val="18"/>
        </w:rPr>
        <w:t>The Financial Proposal shall contain the following:</w:t>
      </w:r>
    </w:p>
    <w:p w14:paraId="7799AA6B" w14:textId="67D085FF" w:rsidR="00D614B7" w:rsidRPr="00D614B7" w:rsidRDefault="00035F4D" w:rsidP="00D614B7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b/>
          <w:bCs/>
          <w:sz w:val="22"/>
          <w:szCs w:val="18"/>
        </w:rPr>
        <w:t>FINANCIAL PROPOSAL (Requirements, which shall include the following):</w:t>
      </w:r>
    </w:p>
    <w:p w14:paraId="549077AD" w14:textId="3183839C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3FF49" wp14:editId="40821AC7">
                <wp:simplePos x="0" y="0"/>
                <wp:positionH relativeFrom="column">
                  <wp:posOffset>6108700</wp:posOffset>
                </wp:positionH>
                <wp:positionV relativeFrom="paragraph">
                  <wp:posOffset>316172</wp:posOffset>
                </wp:positionV>
                <wp:extent cx="332509" cy="166255"/>
                <wp:effectExtent l="0" t="0" r="10795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16625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3444EE" id="Rectangle 2" o:spid="_x0000_s1026" style="position:absolute;margin-left:481pt;margin-top:24.9pt;width:26.2pt;height:1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" fillcolor="white [3201]" strokecolor="black [3213]" strokeweight="1pt"/>
            </w:pict>
          </mc:Fallback>
        </mc:AlternateContent>
      </w: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0D620" wp14:editId="7EBA4CC3">
                <wp:simplePos x="0" y="0"/>
                <wp:positionH relativeFrom="column">
                  <wp:posOffset>6109681</wp:posOffset>
                </wp:positionH>
                <wp:positionV relativeFrom="paragraph">
                  <wp:posOffset>26843</wp:posOffset>
                </wp:positionV>
                <wp:extent cx="332509" cy="166255"/>
                <wp:effectExtent l="0" t="0" r="10795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16625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D82B21" id="Rectangle 1" o:spid="_x0000_s1026" style="position:absolute;margin-left:481.1pt;margin-top:2.1pt;width:26.2pt;height:1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>DPWH-CONSL-30 (FPF 1). FINANCIAL PROPOSAL SUBMISSION FORM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p w14:paraId="0F4B031D" w14:textId="53C24220" w:rsidR="009D16D0" w:rsidRDefault="009D16D0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sz w:val="22"/>
          <w:szCs w:val="18"/>
        </w:rPr>
        <w:t>DPWH-CONSL-31 (FPF 2). SUMMARY OF COSTS</w:t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</w:p>
    <w:p w14:paraId="5A54B027" w14:textId="5E6FA4EF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AB79A" wp14:editId="5F65E21F">
                <wp:simplePos x="0" y="0"/>
                <wp:positionH relativeFrom="column">
                  <wp:posOffset>6101080</wp:posOffset>
                </wp:positionH>
                <wp:positionV relativeFrom="paragraph">
                  <wp:posOffset>7562</wp:posOffset>
                </wp:positionV>
                <wp:extent cx="332105" cy="165735"/>
                <wp:effectExtent l="0" t="0" r="10795" b="247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59FFD7" id="Rectangle 3" o:spid="_x0000_s1026" style="position:absolute;margin-left:480.4pt;margin-top:.6pt;width:26.15pt;height:13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" fillcolor="white [3201]" strokecolor="black [3213]" strokeweight="1pt"/>
            </w:pict>
          </mc:Fallback>
        </mc:AlternateContent>
      </w: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B8D01A" wp14:editId="27D9EFDA">
                <wp:simplePos x="0" y="0"/>
                <wp:positionH relativeFrom="column">
                  <wp:posOffset>6101080</wp:posOffset>
                </wp:positionH>
                <wp:positionV relativeFrom="paragraph">
                  <wp:posOffset>319982</wp:posOffset>
                </wp:positionV>
                <wp:extent cx="332105" cy="165735"/>
                <wp:effectExtent l="0" t="0" r="1079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85375F" id="Rectangle 4" o:spid="_x0000_s1026" style="position:absolute;margin-left:480.4pt;margin-top:25.2pt;width:26.15pt;height:13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 xml:space="preserve">DPWH-CONSL-32 (FPF 3). BREAKDOWN OF PRICE </w:t>
      </w:r>
      <w:r w:rsidR="00AC796A">
        <w:rPr>
          <w:rFonts w:ascii="Tahoma" w:hAnsi="Tahoma" w:cs="Tahoma"/>
          <w:sz w:val="22"/>
          <w:szCs w:val="18"/>
        </w:rPr>
        <w:t>FOR THE PROJECT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p w14:paraId="7CD78515" w14:textId="0C641FA5" w:rsidR="009D16D0" w:rsidRDefault="009D16D0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sz w:val="22"/>
          <w:szCs w:val="18"/>
        </w:rPr>
        <w:t xml:space="preserve">DPWH-CONSL-33 (FPF 4). BREAKDOWN OF REMUNERATION </w:t>
      </w:r>
      <w:r w:rsidR="00AC796A">
        <w:rPr>
          <w:rFonts w:ascii="Tahoma" w:hAnsi="Tahoma" w:cs="Tahoma"/>
          <w:sz w:val="22"/>
          <w:szCs w:val="18"/>
        </w:rPr>
        <w:t>FOR THE PROJECT</w:t>
      </w:r>
      <w:r w:rsidR="00D614B7">
        <w:rPr>
          <w:rFonts w:ascii="Tahoma" w:hAnsi="Tahoma" w:cs="Tahoma"/>
          <w:sz w:val="22"/>
          <w:szCs w:val="18"/>
        </w:rPr>
        <w:tab/>
      </w:r>
    </w:p>
    <w:p w14:paraId="06752AE6" w14:textId="781EA46D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C801F1" wp14:editId="6B21804E">
                <wp:simplePos x="0" y="0"/>
                <wp:positionH relativeFrom="column">
                  <wp:posOffset>6109277</wp:posOffset>
                </wp:positionH>
                <wp:positionV relativeFrom="paragraph">
                  <wp:posOffset>6985</wp:posOffset>
                </wp:positionV>
                <wp:extent cx="332105" cy="165735"/>
                <wp:effectExtent l="0" t="0" r="1079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3F6398" id="Rectangle 5" o:spid="_x0000_s1026" style="position:absolute;margin-left:481.05pt;margin-top:.55pt;width:26.15pt;height:13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>DPWH-CONSL-34 (FPF 5). REIMBURSABLES PER ACTIVITY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sectPr w:rsidR="009D16D0" w:rsidSect="00F66F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49A54" w14:textId="77777777" w:rsidR="00985839" w:rsidRDefault="00985839" w:rsidP="00CA5864">
      <w:pPr>
        <w:spacing w:after="0" w:line="240" w:lineRule="auto"/>
      </w:pPr>
      <w:r>
        <w:separator/>
      </w:r>
    </w:p>
  </w:endnote>
  <w:endnote w:type="continuationSeparator" w:id="0">
    <w:p w14:paraId="36E5D5A9" w14:textId="77777777" w:rsidR="00985839" w:rsidRDefault="00985839" w:rsidP="00CA5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46F98" w14:textId="77777777" w:rsidR="00D3219A" w:rsidRDefault="00D321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8474A" w14:textId="77777777" w:rsidR="00D3219A" w:rsidRDefault="00D32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05A2E" w14:textId="77777777" w:rsidR="00D3219A" w:rsidRDefault="00D32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868A7" w14:textId="77777777" w:rsidR="00985839" w:rsidRDefault="00985839" w:rsidP="00CA5864">
      <w:pPr>
        <w:spacing w:after="0" w:line="240" w:lineRule="auto"/>
      </w:pPr>
      <w:r>
        <w:separator/>
      </w:r>
    </w:p>
  </w:footnote>
  <w:footnote w:type="continuationSeparator" w:id="0">
    <w:p w14:paraId="78CABC87" w14:textId="77777777" w:rsidR="00985839" w:rsidRDefault="00985839" w:rsidP="00CA5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68FFA" w14:textId="77777777" w:rsidR="00D3219A" w:rsidRDefault="00D321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5392F" w14:textId="77777777" w:rsidR="00473924" w:rsidRPr="00D614B7" w:rsidRDefault="00473924" w:rsidP="00473924">
    <w:pPr>
      <w:pStyle w:val="Header"/>
      <w:ind w:right="-331"/>
      <w:jc w:val="center"/>
      <w:rPr>
        <w:rFonts w:ascii="Tahoma" w:hAnsi="Tahoma" w:cs="Tahoma"/>
        <w:b/>
        <w:bCs/>
        <w:sz w:val="22"/>
        <w:szCs w:val="22"/>
      </w:rPr>
    </w:pPr>
    <w:r w:rsidRPr="00D614B7">
      <w:rPr>
        <w:rFonts w:ascii="Tahoma" w:hAnsi="Tahoma" w:cs="Tahoma"/>
        <w:b/>
        <w:bCs/>
        <w:sz w:val="22"/>
        <w:szCs w:val="22"/>
      </w:rPr>
      <w:t>Department of Public Works and Highways</w:t>
    </w:r>
  </w:p>
  <w:tbl>
    <w:tblPr>
      <w:tblW w:w="9821" w:type="dxa"/>
      <w:tblLook w:val="01E0" w:firstRow="1" w:lastRow="1" w:firstColumn="1" w:lastColumn="1" w:noHBand="0" w:noVBand="0"/>
    </w:tblPr>
    <w:tblGrid>
      <w:gridCol w:w="2597"/>
      <w:gridCol w:w="7224"/>
    </w:tblGrid>
    <w:tr w:rsidR="00D3219A" w:rsidRPr="00022B1E" w14:paraId="2A2E75F9" w14:textId="77777777" w:rsidTr="00D3219A">
      <w:trPr>
        <w:trHeight w:val="303"/>
      </w:trPr>
      <w:tc>
        <w:tcPr>
          <w:tcW w:w="2597" w:type="dxa"/>
        </w:tcPr>
        <w:p w14:paraId="014883E2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>Contract ID:</w:t>
          </w:r>
        </w:p>
      </w:tc>
      <w:tc>
        <w:tcPr>
          <w:tcW w:w="7224" w:type="dxa"/>
          <w:tcBorders>
            <w:bottom w:val="single" w:sz="4" w:space="0" w:color="auto"/>
          </w:tcBorders>
        </w:tcPr>
        <w:p w14:paraId="55F81AF1" w14:textId="7D49D032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>
            <w:rPr>
              <w:rFonts w:ascii="Tahoma" w:hAnsi="Tahoma" w:cs="Tahoma"/>
              <w:bCs/>
              <w:sz w:val="20"/>
            </w:rPr>
            <w:t>24CSEI0001</w:t>
          </w:r>
        </w:p>
      </w:tc>
    </w:tr>
    <w:tr w:rsidR="00D3219A" w:rsidRPr="00022B1E" w14:paraId="3DF4CA7B" w14:textId="77777777" w:rsidTr="00D3219A">
      <w:trPr>
        <w:trHeight w:val="303"/>
      </w:trPr>
      <w:tc>
        <w:tcPr>
          <w:tcW w:w="2597" w:type="dxa"/>
        </w:tcPr>
        <w:p w14:paraId="5370A3CD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>Contract Name :</w:t>
          </w:r>
        </w:p>
      </w:tc>
      <w:tc>
        <w:tcPr>
          <w:tcW w:w="7224" w:type="dxa"/>
          <w:tcBorders>
            <w:top w:val="single" w:sz="4" w:space="0" w:color="auto"/>
            <w:bottom w:val="single" w:sz="4" w:space="0" w:color="auto"/>
          </w:tcBorders>
        </w:tcPr>
        <w:p w14:paraId="2348E137" w14:textId="11ADD6AB" w:rsidR="00D3219A" w:rsidRPr="00D3219A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D3219A">
            <w:rPr>
              <w:rFonts w:ascii="Tahoma" w:hAnsi="Tahoma" w:cs="Tahoma"/>
              <w:bCs/>
              <w:sz w:val="22"/>
              <w:szCs w:val="22"/>
            </w:rPr>
            <w:t xml:space="preserve">Consulting Services on </w:t>
          </w:r>
          <w:r>
            <w:rPr>
              <w:rFonts w:ascii="Tahoma" w:hAnsi="Tahoma" w:cs="Tahoma"/>
              <w:bCs/>
              <w:sz w:val="22"/>
              <w:szCs w:val="22"/>
            </w:rPr>
            <w:t>t</w:t>
          </w:r>
          <w:r w:rsidRPr="00D3219A">
            <w:rPr>
              <w:rFonts w:ascii="Tahoma" w:hAnsi="Tahoma" w:cs="Tahoma"/>
              <w:bCs/>
              <w:sz w:val="22"/>
              <w:szCs w:val="22"/>
            </w:rPr>
            <w:t xml:space="preserve">he Conduct of Sub-Soil Investigation For Various Bridge Widening </w:t>
          </w:r>
          <w:r>
            <w:rPr>
              <w:rFonts w:ascii="Tahoma" w:hAnsi="Tahoma" w:cs="Tahoma"/>
              <w:bCs/>
              <w:sz w:val="22"/>
              <w:szCs w:val="22"/>
            </w:rPr>
            <w:t>a</w:t>
          </w:r>
          <w:r w:rsidRPr="00D3219A">
            <w:rPr>
              <w:rFonts w:ascii="Tahoma" w:hAnsi="Tahoma" w:cs="Tahoma"/>
              <w:bCs/>
              <w:sz w:val="22"/>
              <w:szCs w:val="22"/>
            </w:rPr>
            <w:t xml:space="preserve">nd Bridge Construction Projects, </w:t>
          </w:r>
        </w:p>
      </w:tc>
    </w:tr>
    <w:tr w:rsidR="00D3219A" w:rsidRPr="00022B1E" w14:paraId="4C2C37CB" w14:textId="77777777" w:rsidTr="00D3219A">
      <w:trPr>
        <w:trHeight w:val="303"/>
      </w:trPr>
      <w:tc>
        <w:tcPr>
          <w:tcW w:w="2597" w:type="dxa"/>
        </w:tcPr>
        <w:p w14:paraId="73089FCE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>Location of the Contract:</w:t>
          </w:r>
        </w:p>
      </w:tc>
      <w:tc>
        <w:tcPr>
          <w:tcW w:w="7224" w:type="dxa"/>
          <w:tcBorders>
            <w:top w:val="single" w:sz="4" w:space="0" w:color="auto"/>
            <w:bottom w:val="single" w:sz="4" w:space="0" w:color="auto"/>
          </w:tcBorders>
        </w:tcPr>
        <w:p w14:paraId="2CE79AD9" w14:textId="3ABF6F2E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D3219A">
            <w:rPr>
              <w:rFonts w:ascii="Tahoma" w:hAnsi="Tahoma" w:cs="Tahoma"/>
              <w:bCs/>
              <w:sz w:val="22"/>
              <w:szCs w:val="22"/>
            </w:rPr>
            <w:t>Bongabong - Bulalacao, Oriental Mindoro</w:t>
          </w:r>
        </w:p>
      </w:tc>
    </w:tr>
  </w:tbl>
  <w:p w14:paraId="47BE0F1D" w14:textId="02B8A96E" w:rsidR="00473924" w:rsidRDefault="00473924" w:rsidP="00D3219A">
    <w:pPr>
      <w:pStyle w:val="Header"/>
      <w:tabs>
        <w:tab w:val="clear" w:pos="4680"/>
        <w:tab w:val="clear" w:pos="9360"/>
        <w:tab w:val="right" w:pos="980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D3D98" w14:textId="77777777" w:rsidR="00D3219A" w:rsidRDefault="00D32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831A25"/>
    <w:multiLevelType w:val="hybridMultilevel"/>
    <w:tmpl w:val="85569646"/>
    <w:lvl w:ilvl="0" w:tplc="858E21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4" w15:restartNumberingAfterBreak="0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6E4179D"/>
    <w:multiLevelType w:val="hybridMultilevel"/>
    <w:tmpl w:val="306AC2D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7020A"/>
    <w:multiLevelType w:val="hybridMultilevel"/>
    <w:tmpl w:val="D5EC8190"/>
    <w:lvl w:ilvl="0" w:tplc="3409001B">
      <w:start w:val="1"/>
      <w:numFmt w:val="lowerRoman"/>
      <w:lvlText w:val="%1."/>
      <w:lvlJc w:val="right"/>
      <w:pPr>
        <w:ind w:left="1440" w:hanging="360"/>
      </w:p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54858510">
    <w:abstractNumId w:val="2"/>
  </w:num>
  <w:num w:numId="2" w16cid:durableId="637222005">
    <w:abstractNumId w:val="4"/>
  </w:num>
  <w:num w:numId="3" w16cid:durableId="434784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92953">
    <w:abstractNumId w:val="4"/>
  </w:num>
  <w:num w:numId="5" w16cid:durableId="1309479273">
    <w:abstractNumId w:val="3"/>
  </w:num>
  <w:num w:numId="6" w16cid:durableId="1079327541">
    <w:abstractNumId w:val="5"/>
  </w:num>
  <w:num w:numId="7" w16cid:durableId="962074229">
    <w:abstractNumId w:val="0"/>
  </w:num>
  <w:num w:numId="8" w16cid:durableId="7498905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601"/>
    <w:rsid w:val="00035F4D"/>
    <w:rsid w:val="00042370"/>
    <w:rsid w:val="001403C6"/>
    <w:rsid w:val="00147449"/>
    <w:rsid w:val="00200AE2"/>
    <w:rsid w:val="00260F0D"/>
    <w:rsid w:val="00291283"/>
    <w:rsid w:val="002F7AD5"/>
    <w:rsid w:val="003F799B"/>
    <w:rsid w:val="004613DA"/>
    <w:rsid w:val="0046233A"/>
    <w:rsid w:val="00473924"/>
    <w:rsid w:val="00530D57"/>
    <w:rsid w:val="00563A1C"/>
    <w:rsid w:val="0062385B"/>
    <w:rsid w:val="0066375C"/>
    <w:rsid w:val="00684F78"/>
    <w:rsid w:val="006F2601"/>
    <w:rsid w:val="0092664D"/>
    <w:rsid w:val="00985839"/>
    <w:rsid w:val="009B2219"/>
    <w:rsid w:val="009B7138"/>
    <w:rsid w:val="009D16D0"/>
    <w:rsid w:val="009D2147"/>
    <w:rsid w:val="00A75715"/>
    <w:rsid w:val="00A75E41"/>
    <w:rsid w:val="00AC796A"/>
    <w:rsid w:val="00CA5864"/>
    <w:rsid w:val="00CD24D0"/>
    <w:rsid w:val="00D3219A"/>
    <w:rsid w:val="00D614B7"/>
    <w:rsid w:val="00E2232C"/>
    <w:rsid w:val="00E710F9"/>
    <w:rsid w:val="00EA4670"/>
    <w:rsid w:val="00EB4ACC"/>
    <w:rsid w:val="00F15B9C"/>
    <w:rsid w:val="00F57EAA"/>
    <w:rsid w:val="00F66F73"/>
    <w:rsid w:val="00F749F8"/>
    <w:rsid w:val="00FA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4F5379"/>
  <w15:docId w15:val="{C3E3DC52-505A-4CD3-AE15-273797C0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601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6F2601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6F2601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nhideWhenUsed/>
    <w:rsid w:val="00CA5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A5864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A5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864"/>
    <w:rPr>
      <w:sz w:val="24"/>
    </w:rPr>
  </w:style>
  <w:style w:type="table" w:styleId="TableGrid">
    <w:name w:val="Table Grid"/>
    <w:basedOn w:val="TableNormal"/>
    <w:uiPriority w:val="59"/>
    <w:rsid w:val="00035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6B0B7-58D9-45E5-8D26-D9C2C4C2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Marinelle Rubico</cp:lastModifiedBy>
  <cp:revision>24</cp:revision>
  <dcterms:created xsi:type="dcterms:W3CDTF">2020-07-31T01:18:00Z</dcterms:created>
  <dcterms:modified xsi:type="dcterms:W3CDTF">2024-05-29T02:32:00Z</dcterms:modified>
</cp:coreProperties>
</file>